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Notice of the Monday, November 8, 2010, 6:00 p.m., regular meeting of the Board of Education of School District 73-0017, of Red Willow County, Nebraska, which was held in the Junior High Conference Room, was given by publication in the </w:t>
      </w:r>
      <w:r w:rsidDel="00000000" w:rsidR="00000000" w:rsidRPr="00000000">
        <w:rPr>
          <w:rFonts w:ascii="Arial" w:cs="Arial" w:eastAsia="Arial" w:hAnsi="Arial"/>
          <w:b w:val="1"/>
          <w:i w:val="1"/>
          <w:sz w:val="22"/>
          <w:szCs w:val="22"/>
          <w:rtl w:val="0"/>
        </w:rPr>
        <w:t xml:space="preserve">McCook Daily Gazette.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i w:val="1"/>
          <w:sz w:val="22"/>
          <w:szCs w:val="22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u w:val="none"/>
          <w:rtl w:val="0"/>
        </w:rPr>
        <w:t xml:space="preserve">REGULAR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Arial" w:cs="Arial" w:eastAsia="Arial" w:hAnsi="Arial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440" w:hanging="360"/>
        <w:contextualSpacing w:val="1"/>
      </w:pPr>
      <w:r w:rsidDel="00000000" w:rsidR="00000000" w:rsidRPr="00000000">
        <w:rPr>
          <w:rFonts w:ascii="Arial" w:cs="Arial" w:eastAsia="Arial" w:hAnsi="Arial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Present: Mrs. Diane Lyons, Mr. Scott Johnson, Mr. Tom Bredvick, Mr. Shane Messersmith, Mr. Maury Green, Student Rep Hailey Esch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Absent:  Mr. Larry Shields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440" w:hanging="360"/>
        <w:contextualSpacing w:val="1"/>
      </w:pPr>
      <w:r w:rsidDel="00000000" w:rsidR="00000000" w:rsidRPr="00000000">
        <w:rPr>
          <w:rFonts w:ascii="Arial" w:cs="Arial" w:eastAsia="Arial" w:hAnsi="Arial"/>
          <w:rtl w:val="0"/>
        </w:rPr>
        <w:t xml:space="preserve">Recognition of Open Meetings Law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440" w:hanging="360"/>
        <w:contextualSpacing w:val="1"/>
      </w:pPr>
      <w:r w:rsidDel="00000000" w:rsidR="00000000" w:rsidRPr="00000000">
        <w:rPr>
          <w:rFonts w:ascii="Arial" w:cs="Arial" w:eastAsia="Arial" w:hAnsi="Arial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Arial" w:cs="Arial" w:eastAsia="Arial" w:hAnsi="Arial"/>
          <w:rtl w:val="0"/>
        </w:rPr>
        <w:t xml:space="preserve">Reports, Communication &amp;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440" w:hanging="360"/>
        <w:contextualSpacing w:val="1"/>
      </w:pPr>
      <w:r w:rsidDel="00000000" w:rsidR="00000000" w:rsidRPr="00000000">
        <w:rPr>
          <w:rFonts w:ascii="Arial" w:cs="Arial" w:eastAsia="Arial" w:hAnsi="Arial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1800" w:hanging="360"/>
        <w:contextualSpacing w:val="1"/>
      </w:pPr>
      <w:r w:rsidDel="00000000" w:rsidR="00000000" w:rsidRPr="00000000">
        <w:rPr>
          <w:rFonts w:ascii="Arial" w:cs="Arial" w:eastAsia="Arial" w:hAnsi="Arial"/>
          <w:rtl w:val="0"/>
        </w:rPr>
        <w:t xml:space="preserve">Student Council Report (attending the state conference in Macy, NE)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1800" w:hanging="360"/>
        <w:contextualSpacing w:val="1"/>
      </w:pPr>
      <w:r w:rsidDel="00000000" w:rsidR="00000000" w:rsidRPr="00000000">
        <w:rPr>
          <w:rFonts w:ascii="Arial" w:cs="Arial" w:eastAsia="Arial" w:hAnsi="Arial"/>
          <w:rtl w:val="0"/>
        </w:rPr>
        <w:t xml:space="preserve">McCook Elementary PTO Report – Mrs. Laurie Brenning discussed PTO activities at McCook Elementary.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1800" w:hanging="360"/>
        <w:contextualSpacing w:val="1"/>
      </w:pPr>
      <w:r w:rsidDel="00000000" w:rsidR="00000000" w:rsidRPr="00000000">
        <w:rPr>
          <w:rFonts w:ascii="Arial" w:cs="Arial" w:eastAsia="Arial" w:hAnsi="Arial"/>
          <w:rtl w:val="0"/>
        </w:rPr>
        <w:t xml:space="preserve">FFA Report on National Convention - McKenzie Crowe and Melinda Shields discussed the trip and activities involved with the National FFA Convention.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1800" w:hanging="360"/>
        <w:contextualSpacing w:val="1"/>
      </w:pPr>
      <w:r w:rsidDel="00000000" w:rsidR="00000000" w:rsidRPr="00000000">
        <w:rPr>
          <w:rFonts w:ascii="Arial" w:cs="Arial" w:eastAsia="Arial" w:hAnsi="Arial"/>
          <w:rtl w:val="0"/>
        </w:rPr>
        <w:t xml:space="preserve">Board accepts public comments – Teresa Steinbeck addressed the meeting with some thoughts and ideas concerning coats at McCook Elementary.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Arial" w:cs="Arial" w:eastAsia="Arial" w:hAnsi="Arial"/>
          <w:rtl w:val="0"/>
        </w:rPr>
        <w:t xml:space="preserve"> Consent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ind w:left="1440" w:hanging="360"/>
        <w:contextualSpacing w:val="1"/>
      </w:pPr>
      <w:r w:rsidDel="00000000" w:rsidR="00000000" w:rsidRPr="00000000">
        <w:rPr>
          <w:rFonts w:ascii="Arial" w:cs="Arial" w:eastAsia="Arial" w:hAnsi="Arial"/>
          <w:rtl w:val="0"/>
        </w:rPr>
        <w:t xml:space="preserve">Approval of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ind w:left="1440" w:hanging="360"/>
        <w:contextualSpacing w:val="1"/>
      </w:pPr>
      <w:r w:rsidDel="00000000" w:rsidR="00000000" w:rsidRPr="00000000">
        <w:rPr>
          <w:rFonts w:ascii="Arial" w:cs="Arial" w:eastAsia="Arial" w:hAnsi="Arial"/>
          <w:rtl w:val="0"/>
        </w:rPr>
        <w:t xml:space="preserve">Approval of Expenditures/Payroll for October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Motion Lyons, Seconded by Johnson, to “approve the consent agenda as presented.”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Ayes:  Lyons, Johnson,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Arial" w:cs="Arial" w:eastAsia="Arial" w:hAnsi="Arial"/>
          <w:rtl w:val="0"/>
        </w:rPr>
        <w:t xml:space="preserve"> Reports from Staff Members and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ind w:left="1440" w:hanging="360"/>
        <w:contextualSpacing w:val="1"/>
      </w:pPr>
      <w:r w:rsidDel="00000000" w:rsidR="00000000" w:rsidRPr="00000000">
        <w:rPr>
          <w:rFonts w:ascii="Arial" w:cs="Arial" w:eastAsia="Arial" w:hAnsi="Arial"/>
          <w:rtl w:val="0"/>
        </w:rPr>
        <w:t xml:space="preserve">Policy Committee – Mr. Norgaard presented information pertaining to a new policy addressing dating violence and McCook Public Schools being proactive with this issue.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Arial" w:cs="Arial" w:eastAsia="Arial" w:hAnsi="Arial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ind w:left="1440" w:hanging="360"/>
        <w:contextualSpacing w:val="1"/>
      </w:pPr>
      <w:r w:rsidDel="00000000" w:rsidR="00000000" w:rsidRPr="00000000">
        <w:rPr>
          <w:rFonts w:ascii="Arial" w:cs="Arial" w:eastAsia="Arial" w:hAnsi="Arial"/>
          <w:rtl w:val="0"/>
        </w:rPr>
        <w:t xml:space="preserve">Curriculum Updates – n/a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ind w:left="1440" w:hanging="360"/>
        <w:contextualSpacing w:val="1"/>
      </w:pPr>
      <w:r w:rsidDel="00000000" w:rsidR="00000000" w:rsidRPr="00000000">
        <w:rPr>
          <w:rFonts w:ascii="Arial" w:cs="Arial" w:eastAsia="Arial" w:hAnsi="Arial"/>
          <w:rtl w:val="0"/>
        </w:rPr>
        <w:t xml:space="preserve">Administrative Comments – Mr. Norgaard discussed the NASB state conference in November.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ind w:left="1440" w:hanging="360"/>
        <w:contextualSpacing w:val="1"/>
      </w:pPr>
      <w:r w:rsidDel="00000000" w:rsidR="00000000" w:rsidRPr="00000000">
        <w:rPr>
          <w:rFonts w:ascii="Arial" w:cs="Arial" w:eastAsia="Arial" w:hAnsi="Arial"/>
          <w:rtl w:val="0"/>
        </w:rPr>
        <w:t xml:space="preserve">Board Comments.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Mr. Bredvick shared some comments he received at a conference he attended where the Governor stated that he planned to keep education as a budget priority in the future.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Arial" w:cs="Arial" w:eastAsia="Arial" w:hAnsi="Arial"/>
          <w:rtl w:val="0"/>
        </w:rPr>
        <w:t xml:space="preserve"> 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ind w:left="1440" w:hanging="360"/>
        <w:contextualSpacing w:val="1"/>
      </w:pPr>
      <w:r w:rsidDel="00000000" w:rsidR="00000000" w:rsidRPr="00000000">
        <w:rPr>
          <w:rFonts w:ascii="Arial" w:cs="Arial" w:eastAsia="Arial" w:hAnsi="Arial"/>
          <w:rtl w:val="0"/>
        </w:rPr>
        <w:t xml:space="preserve">Approve FFA/Agriculture students to attend Denver Stock Show in Denver CO in January 2011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Motion Messersmith, seconded by Johnson, to “approve the FFA/Agriculture trip to attend the Denver Stock Show.”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72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Ayes:  Lyons, Johnson,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72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72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ind w:left="1440" w:hanging="360"/>
        <w:contextualSpacing w:val="1"/>
      </w:pPr>
      <w:r w:rsidDel="00000000" w:rsidR="00000000" w:rsidRPr="00000000">
        <w:rPr>
          <w:rFonts w:ascii="Arial" w:cs="Arial" w:eastAsia="Arial" w:hAnsi="Arial"/>
          <w:rtl w:val="0"/>
        </w:rPr>
        <w:t xml:space="preserve">Approve Donation of 1983 Ford Ranger from Automotive Sales &amp; Service ($500) to Auto Mechanics Class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Motion Johnson, seconded by Green, to “accept with gratitude the donation of one 1983 Ford Ranger from Automotive Sales &amp; Service.”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Ayes:  Lyons, Johnson,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ind w:left="1440" w:hanging="360"/>
        <w:contextualSpacing w:val="1"/>
      </w:pPr>
      <w:r w:rsidDel="00000000" w:rsidR="00000000" w:rsidRPr="00000000">
        <w:rPr>
          <w:rFonts w:ascii="Arial" w:cs="Arial" w:eastAsia="Arial" w:hAnsi="Arial"/>
          <w:rtl w:val="0"/>
        </w:rPr>
        <w:t xml:space="preserve">Approve Donation of $810 from Wells Fargo to McCook Student Council for leadership activities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Motion Green, seconded by Johnson, to “accept with gratitude the donation of $810 from Wells Fargo to support leadership activities.”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72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Ayes:  Lyons, Johnson,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72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72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ind w:left="1440" w:hanging="360"/>
        <w:contextualSpacing w:val="1"/>
      </w:pPr>
      <w:r w:rsidDel="00000000" w:rsidR="00000000" w:rsidRPr="00000000">
        <w:rPr>
          <w:rFonts w:ascii="Arial" w:cs="Arial" w:eastAsia="Arial" w:hAnsi="Arial"/>
          <w:rtl w:val="0"/>
        </w:rPr>
        <w:t xml:space="preserve"> Consideration of Route Bus and approval of purchase.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Motion Green, seconded by Messersmith, to “approve the purchase of one Blue Bird route bus for the purchase price of $ 74,600.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72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Ayes:  Lyons, Johnson,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72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72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ind w:left="1440" w:hanging="360"/>
        <w:contextualSpacing w:val="1"/>
      </w:pPr>
      <w:r w:rsidDel="00000000" w:rsidR="00000000" w:rsidRPr="00000000">
        <w:rPr>
          <w:rFonts w:ascii="Arial" w:cs="Arial" w:eastAsia="Arial" w:hAnsi="Arial"/>
          <w:rtl w:val="0"/>
        </w:rPr>
        <w:t xml:space="preserve">Approve Policy 504.05 on Dating Violence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Motion Lyons, seconded by Messersmith, to “approve policy 504.05 on Dating Violence as presented.”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72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Ayes:  Lyons, Johnson,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72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72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Arial" w:cs="Arial" w:eastAsia="Arial" w:hAnsi="Arial"/>
          <w:rtl w:val="0"/>
        </w:rPr>
        <w:t xml:space="preserve">Positive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Ms. Esch thanked the MHS clubs for trunk-for-treating on Halloween.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Mrs. Lyons thanked the organizers of a recent bullying awareness program and Mrs. Wolford for her efforts with the transition of her students from high school to college.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Mr. Johnson thanked the voters involved with the past election, and the MEA for their efforts with negotiations.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Mr. Green appreciates patrons who attend meetings to present ideas.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Mr. Messersmith thanked the students who worked as crossing guards on Norris Ave during Halloween.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Mr. Haney thanked the central office personnel for their efforts during our annual audit.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Mr. Bredvick thanked all those MHS clubs/groups who helped on Halloween.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Mr. Norgaard appreciated our students’ efforts and assistance on Halloween and commented on the quality and entertainment level of our band performances.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Arial" w:cs="Arial" w:eastAsia="Arial" w:hAnsi="Arial"/>
          <w:rtl w:val="0"/>
        </w:rPr>
        <w:t xml:space="preserve">Closed Session --  R.R.S. 84-1410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ind w:left="1440" w:hanging="360"/>
        <w:contextualSpacing w:val="1"/>
      </w:pPr>
      <w:r w:rsidDel="00000000" w:rsidR="00000000" w:rsidRPr="00000000">
        <w:rPr>
          <w:rFonts w:ascii="Arial" w:cs="Arial" w:eastAsia="Arial" w:hAnsi="Arial"/>
          <w:rtl w:val="0"/>
        </w:rPr>
        <w:t xml:space="preserve">Personnel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ind w:left="1800" w:hanging="360"/>
        <w:contextualSpacing w:val="1"/>
      </w:pPr>
      <w:r w:rsidDel="00000000" w:rsidR="00000000" w:rsidRPr="00000000">
        <w:rPr>
          <w:rFonts w:ascii="Arial" w:cs="Arial" w:eastAsia="Arial" w:hAnsi="Arial"/>
          <w:rtl w:val="0"/>
        </w:rPr>
        <w:t xml:space="preserve">Reason to protect public interest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Motion Lyons, seconded by Johnson, to “enter into closed session at 7:05 p.m., per Neb Rev Stat 84-1410, to protect the public interest with no action to be taken.”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Ayes:  Lyons, Johnson,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Motion Lyons, seconded by Green, to “exit out of closed session, per Neb Stat 84-1410, to protect the public interest with no action having been taken, and to return to open session at 7:17 p.m.”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Ayes:  Lyons, Johnson,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Arial" w:cs="Arial" w:eastAsia="Arial" w:hAnsi="Arial"/>
          <w:rtl w:val="0"/>
        </w:rPr>
        <w:t xml:space="preserve"> Approve Certificated Staff compensation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Motion Bredvick, seconded by Lyons, to “approve the certificated negotiated agreement with a base salary of $30,570, BC/BS Health Insurance - $600 deductable with premium adjustments.”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Ayes:  Lyons, Johnson,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Arial" w:cs="Arial" w:eastAsia="Arial" w:hAnsi="Arial"/>
          <w:rtl w:val="0"/>
        </w:rPr>
        <w:t xml:space="preserve">Adjournment by President Bredvick at 7:20 p.m.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decimal"/>
      <w:lvlText w:val="%1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5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6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7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8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9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0">
    <w:lvl w:ilvl="0">
      <w:start w:val="1"/>
      <w:numFmt w:val="decimal"/>
      <w:lvlText w:val="%1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89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